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Муниципальное бюджетное дошкольное учреждение</w:t>
      </w: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«Детский сад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общеразвивающего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вида №11»</w:t>
      </w: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Pr="00FE48BE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  <w:t>Консультации для родителей</w:t>
      </w:r>
    </w:p>
    <w:p w:rsidR="00B47DEC" w:rsidRPr="00FE48BE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</w:rPr>
        <w:t>«Весна без авитаминоза»</w:t>
      </w: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B47DE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Подготовил воспитатель: </w:t>
      </w: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proofErr w:type="spellStart"/>
      <w:r w:rsidRPr="00B47DE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Сивачук</w:t>
      </w:r>
      <w:proofErr w:type="spellEnd"/>
      <w:r w:rsidRPr="00B47DE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Е.В.</w:t>
      </w: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B47DE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Новомосковск 2025</w:t>
      </w:r>
    </w:p>
    <w:p w:rsidR="00B47DEC" w:rsidRP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Default="00B47DEC" w:rsidP="00B47DE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</w:rPr>
      </w:pP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Солнечные лучики согревают воздух уже совсем по-весеннему. Казалось бы – живи и радуйся! Однако голову от подушки оторвать становится все тяжелее и тяжелее, да и сил не остается почти ни на что. Знакомая картина? 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Знакомьтесь–его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величество Авитаминоз. И, к огромному сожалению, авитаминоз в весенний период у детей – явление не менее распространенное, чем у взрослых.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       И это дело ни в коем случае недопустимо пускать на самотек, не придавая проблеме особого значения. Ведь детский организм интенсивно растет, а значит и витамины ему нужны постоянно. А недостаток витаминов, минералов и микроэлементов весьма негативно сказывается на развитии ребенка и на работе всех органов и систем его организма. И сложно предугадать, какими осложнениями для  ребенка может обернуться авитаминоз.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      </w:t>
      </w:r>
      <w:r w:rsidRPr="00FE48BE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Врачи советуют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 родителям немедленно бить тревогу в том случае, если они обнаружат у ребенка такие проблемы, 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  <w:t>как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1.        Повышенная утомляемость ребенка. Внимательные родители обязательно заметят, что ребенок стал быстро утомляться, все время норовит прилечь. У детей постарше могут начаться проблемы с успеваемостью в школе, рассеянность внимания, ухудшение памяти.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2.        Нарушения сна. Авитаминоз может дать о себе знать нарушениями сна. У одних детей может наблюдаться повышенная сонливость, у других – бессонница.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3.        Проблемы с деснами. Еще одним весьма достоверным признаком авитаминоза зачастую становятся кровоточащие десны. Причем в тяжелых случаях кровь остается 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не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только на зубной щетке, но и даже на мягкой пище. В этом случае родители должны как можно быстрее обратиться за медицинской помощью.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4.        Простудные заболевания. В том случае, если ребенок начинает часто болеть простудными заболеваниями, родители также должны задуматься о возможности авитаминоза. К сожалению, очень часто болезненность ребенка родители списывают на ослабленный иммунитет. И никто не связывает эти два понятия – авитаминоз и ослабленный иммунитет – между собой. И очень зря. Кстати говоря – именно недостаток витамина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С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 приводит к снижению работы иммунной системы.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И помните о том, что в весеннее время проблема авитаминоза стоит особенно остро. Поэтому и проявления могут развиться крайне быстро. Позаботьтесь о профилактике авитаминоза своевременно. Причем и про всю остальную семью 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забывать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также не стоит.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Витаминно-минеральные комплексы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Конечно же, решение этой проблемы есть, и оно совсем рядом. Современная фармакология предлагает многообразие самых различных витаминных комплексов. В принципе, витаминно-минеральные комплексы стали доступными людям относительно недавно – примерно 50 лет назад. Именно 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этим и оперируют противники фармакологических витаминных 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  <w:t>препаратов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: «ведь жили же раньше люди без витаминов, и ничего! И такого слова, как авитаминоз, не было в арсенале медиков тех времен априори».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И действительно – понятия </w:t>
      </w:r>
      <w:r w:rsidRPr="00FE48B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</w:rPr>
        <w:t>«авитаминоз»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 не было. Зато была такая страшная болезнь, как цинга. Обязательными спутниками подобного заболевания были сильнейший упадок сил, вялость, потеря зубов, различные массовые кровотечения, а как печальный итог – смерть человека. А ведь цинга есть не что иное, как последняя стадия авитаминоза.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Поэтому не стоит отвергать достижения современной фармакологии. Однако в другую крайность впадать также не стоит – витамины не конфетки, и есть их бесконтрольно ни в коем случае нельзя. Передозировка витаминов не менее опасна для детского организма, чем его нехватка. Все витаминно-минеральные комплексы ребенку должен назначать его лечащий врач – педиатр, который осведомлен о состоянии здоровья ребенка и его индивидуальных особенностях организма.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Правильный рацион питания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Однако витаминно-минеральные комплексы – это не единственная панацея. Очень важно правильно сбалансировать рацион питания ребенка. Весной он должен быть обогащен продуктами, которые в большом количестве содержат витамины и микроэлементами.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Молочные продукты должны составлять не менее 40% всего рациона питания. Причем актуальны все молочные продукты – молоко, кефир, ряженка, сметана, йогурты. Разумеется, следует отдать предпочтение продуктам, не содержащим искусственных красителей. В молоке содержится большое количество кальция, который способствует усвоению всех остальных витаминов.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Также необходимо следить за тем, чтобы в рационе питания ребенка было достаточное количество животного белка. Он просто необходим для полноценного развития ребенка и функционирования его организма. Но не забывайте о том, что все мясные блюда для ребенка должны проходить тщательную термическую обработку.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Кладовые природы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Очень многие родители, опасаясь развития у ребенка авитаминоза, стараются покупать ему как можно больше различных овощей и фруктов. Конечно же, это весьма похвально. Но решить проблему того, как предупредить весенний авитаминоз, таким способом вряд ли удастся. Ведь к весеннему периоду в привозных фруктах и овощах практически не остается никаких витаминов. Поэтому ничего полезного, кроме клетчатки, ребенок не получит.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И вот тут самое-то время вспомнить о том, что нам может предложить природа. Зачастую народные способы того, как предупредить весенний авитаминоз у детей, гораздо эффективнее, чем импортные фрукты и самые дорогие поливитаминные комплексы.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•        Всевозможные сухофрукты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Все сухофрукты очень богаты такими витаминами, как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А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, В1, В2, В3, В5, В6. Да и минеральных элементов также достаточно много – это и натрий, и 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фосфор, и магний, и кальций, и железо. Сухофрукты достаточно сладкие, поэтому их любят практически все дети без исключения. Вряд ли у вас возникнет проблема с тем, как заставить ребенка есть сухофрукты.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Ребенок может кушать сухофрукты просто так, но гораздо разумнее приготовить ему витаминную смесь. Готовится она следующим 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  <w:t>образом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: возьмите равные части чернослива, изюма, инжира и кураги. Пропустите их через мясорубку, добавьте такие же равные доли меда и лимона. Смесь тщательно перемешайте и поместите в стеклянную емкость, которую нужно хранить в холодильнике.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В том случае, если ребенок склонен к частым простудным заболеваниям, к получившейся витаминной смеси можно 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добавить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 либо одну часть листьев алоэ, либо одну ампулу экстракта алоэ. Смесь можно давать ребенку просто ложками, а можно намазывать на хлеб или печенье – эффект будет одинаковым. В день ребенок должен съедать витаминную смесь из расчета одна чайная ложка на каждые десять килограмм веса.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•        Сырая свекла и морская капуста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Практически бесценными источниками йода для ребенка могут стать морская капуста и сырая свекла. Конечно же, эти продукты имеют 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весьма своеобразный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вкус,  и  заставить съесть  ребенка подобный салат может оказаться задачей сложной. Однако можно все же попробовать. Да и для взрослых этот вариант может оказаться оптимальным.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•        Корень сельдерея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Сельдерей – вообще незаменимый помощник родителей в борьбе с авитаминозом. В нем содержится огромное количество калия и железа. Кроме того, он обладает еще одной приятной особенностью – приятным вкусом. Несмотря на то, что чаще всего дети не любят какие-либо приправы, блюда из корня сельдерея всегда пользуются у них повышенным спросом.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Причем в ход можно пустить абсолютно все – корень сельдерея, пропущенный через мясорубку, сок сельдерея. Вы можете добавлять сельдерей 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в первые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 вторые блюда детского меню в неограниченных количествах. В данной ситуации опасаться переизбытка витаминов не стоит – все излишки покинут организм ребенка без каких-либо негативных последствий.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•        Шиповник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Шиповник в народе называют </w:t>
      </w:r>
      <w:r w:rsidRPr="00FE48B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</w:rPr>
        <w:t>«кладезю»</w:t>
      </w: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 витаминов неспроста – в нем содержатся такие витамины, как P, K, E, B2, и C. Кроме того, в шиповнике в больших количествах содержатся эфирные масла, лимонная и яблочная кислоты и каротин. И, конечно же, в шиповнике содержится огромное количество незаменимого витамина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С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– в 30 раз больше, чем в лимоне.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Конечно же, в весеннее время свежий шиповник не найти, но практически в любой аптеке можно купить сухие плоды. Вы можете заваривать шиповник как чай, а можете варить из него отвары – и ваш ребенок наверняка получит все необходимые ему витамины. Если вы завариваете </w:t>
      </w:r>
      <w:proofErr w:type="gramStart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шиповник</w:t>
      </w:r>
      <w:proofErr w:type="gramEnd"/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как простой чай, то просто измельчите его и поместите в заварной чайник, словно обычную заварку.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Если же вы решили приготовить отвар, это также не займет много времени. Поместите в эмалированную посуду 5 столовых ложек сухих плодов шиповника, залейте их одним литром воды и доведите до кипения. После этого огонь уменьшите, накройте кастрюлю крышкой и кипятите на протяжении 30 минут. Учитывая, что отвар готовится для ребенка, обязательно добавьте туда 5 столовых ложек сахара.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Однако помните о том, не стоит принимать поливитаминные комплексы и витаминные отвары одновременно, без согласия и одобрения врача. В противном случае возможен переизбыток тех или иных витаминов.</w:t>
      </w:r>
    </w:p>
    <w:p w:rsidR="00B47DEC" w:rsidRPr="00FE48BE" w:rsidRDefault="00B47DEC" w:rsidP="00B47D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E48BE">
        <w:rPr>
          <w:rFonts w:ascii="Times New Roman" w:eastAsia="Times New Roman" w:hAnsi="Times New Roman" w:cs="Times New Roman"/>
          <w:color w:val="111111"/>
          <w:sz w:val="28"/>
          <w:szCs w:val="28"/>
        </w:rPr>
        <w:t>Будьте здоровы и радуйтесь весне!</w:t>
      </w:r>
    </w:p>
    <w:sectPr w:rsidR="00B47DEC" w:rsidRPr="00FE48BE" w:rsidSect="00E40695">
      <w:pgSz w:w="11906" w:h="16838"/>
      <w:pgMar w:top="1134" w:right="850" w:bottom="1134" w:left="1701" w:header="708" w:footer="708" w:gutter="0"/>
      <w:pgBorders w:offsetFrom="page">
        <w:top w:val="single" w:sz="24" w:space="24" w:color="17365D" w:themeColor="text2" w:themeShade="BF"/>
        <w:left w:val="single" w:sz="24" w:space="24" w:color="17365D" w:themeColor="text2" w:themeShade="BF"/>
        <w:bottom w:val="single" w:sz="24" w:space="24" w:color="17365D" w:themeColor="text2" w:themeShade="BF"/>
        <w:right w:val="single" w:sz="24" w:space="24" w:color="17365D" w:themeColor="text2" w:themeShade="BF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47DEC"/>
    <w:rsid w:val="00B47D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1337</Words>
  <Characters>7624</Characters>
  <Application>Microsoft Office Word</Application>
  <DocSecurity>0</DocSecurity>
  <Lines>63</Lines>
  <Paragraphs>17</Paragraphs>
  <ScaleCrop>false</ScaleCrop>
  <Company>Reanimator Extreme Edition</Company>
  <LinksUpToDate>false</LinksUpToDate>
  <CharactersWithSpaces>8944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2025-02-17T07:50:00Z</dcterms:created>
  <dcterms:modified xsi:type="dcterms:W3CDTF">2025-02-17T07:55:00Z</dcterms:modified>
</cp:coreProperties>
</file>